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line="600" w:lineRule="atLeast"/>
        <w:jc w:val="center"/>
        <w:rPr>
          <w:rFonts w:ascii="宋体" w:cs="宋体"/>
          <w:b/>
          <w:bCs/>
          <w:color w:val="000000"/>
          <w:kern w:val="0"/>
          <w:sz w:val="44"/>
          <w:szCs w:val="44"/>
        </w:rPr>
      </w:pPr>
      <w:r>
        <w:rPr>
          <w:rFonts w:hint="eastAsia" w:ascii="宋体" w:hAnsi="宋体" w:cs="宋体"/>
          <w:b/>
          <w:bCs/>
          <w:color w:val="000000"/>
          <w:kern w:val="0"/>
          <w:sz w:val="44"/>
          <w:szCs w:val="44"/>
        </w:rPr>
        <w:t>邢台市</w:t>
      </w:r>
      <w:r>
        <w:rPr>
          <w:rFonts w:hint="eastAsia" w:ascii="宋体" w:hAnsi="宋体" w:cs="宋体"/>
          <w:b/>
          <w:bCs/>
          <w:color w:val="000000"/>
          <w:kern w:val="0"/>
          <w:sz w:val="44"/>
          <w:szCs w:val="44"/>
          <w:lang w:eastAsia="zh-CN"/>
        </w:rPr>
        <w:t>机构编制委员会办公室</w:t>
      </w:r>
    </w:p>
    <w:p>
      <w:pPr>
        <w:widowControl/>
        <w:shd w:val="clear" w:color="auto" w:fill="FFFFFF"/>
        <w:wordWrap w:val="0"/>
        <w:spacing w:line="600" w:lineRule="atLeast"/>
        <w:jc w:val="center"/>
        <w:rPr>
          <w:rFonts w:ascii="宋体" w:cs="宋体"/>
          <w:b/>
          <w:bCs/>
          <w:color w:val="000000"/>
          <w:kern w:val="0"/>
          <w:sz w:val="44"/>
          <w:szCs w:val="44"/>
        </w:rPr>
      </w:pPr>
      <w:r>
        <w:rPr>
          <w:rFonts w:hint="eastAsia" w:ascii="宋体" w:hAnsi="宋体" w:cs="宋体"/>
          <w:b/>
          <w:bCs/>
          <w:color w:val="000000"/>
          <w:kern w:val="0"/>
          <w:sz w:val="44"/>
          <w:szCs w:val="44"/>
        </w:rPr>
        <w:t>行政执法全过程记录制度</w:t>
      </w:r>
    </w:p>
    <w:p>
      <w:pPr>
        <w:widowControl/>
        <w:shd w:val="clear" w:color="auto" w:fill="FFFFFF"/>
        <w:wordWrap w:val="0"/>
        <w:spacing w:line="600" w:lineRule="atLeast"/>
        <w:jc w:val="center"/>
        <w:rPr>
          <w:rFonts w:ascii="宋体" w:cs="宋体"/>
          <w:color w:val="000000"/>
          <w:kern w:val="0"/>
          <w:sz w:val="18"/>
          <w:szCs w:val="18"/>
        </w:rPr>
      </w:pPr>
    </w:p>
    <w:p>
      <w:pPr>
        <w:widowControl/>
        <w:shd w:val="clear" w:color="auto" w:fill="FFFFFF"/>
        <w:spacing w:line="300" w:lineRule="atLeast"/>
        <w:ind w:firstLine="640"/>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32"/>
          <w:szCs w:val="32"/>
        </w:rPr>
        <w:t>第一章</w:t>
      </w:r>
      <w:r>
        <w:rPr>
          <w:rFonts w:ascii="仿宋_GB2312" w:hAnsi="宋体" w:eastAsia="仿宋_GB2312" w:cs="宋体"/>
          <w:b/>
          <w:color w:val="000000"/>
          <w:kern w:val="0"/>
          <w:sz w:val="32"/>
          <w:szCs w:val="32"/>
        </w:rPr>
        <w:t>  </w:t>
      </w:r>
      <w:r>
        <w:rPr>
          <w:rFonts w:hint="eastAsia" w:ascii="仿宋_GB2312" w:hAnsi="宋体" w:eastAsia="仿宋_GB2312" w:cs="宋体"/>
          <w:b/>
          <w:color w:val="000000"/>
          <w:kern w:val="0"/>
          <w:sz w:val="32"/>
          <w:szCs w:val="32"/>
        </w:rPr>
        <w:t>总则</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第一条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为了进一步规范行政执法程序和行政执法行为，加强行政权力的制约和监督，维护当事人和行政执法人员合法权益，根据《事业单位登记管理暂行条例》、《河北省行政执法全过程记录实施办法》等法律法规，结合事业单位登记管理局（以下简称登记局）执法实际，制定本制度。</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第二条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本制度所称的执法全过程记录，是指在事业单位法人登记执法过程中，通过文字、音像等记录方式，对执法程序启动、审查决定、送达执行、归档管理等行政执法活动全过程进行记录。</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第三条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执法单位应当加强对行政执法人员行政执法全过程记录的培训和监督检查，严格文书、影像资料、记录仪管理，充分发挥执法记录制度的监督作用。</w:t>
      </w:r>
    </w:p>
    <w:p>
      <w:pPr>
        <w:widowControl/>
        <w:shd w:val="clear" w:color="auto" w:fill="FFFFFF"/>
        <w:spacing w:line="300" w:lineRule="atLeast"/>
        <w:ind w:firstLine="640"/>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32"/>
          <w:szCs w:val="32"/>
        </w:rPr>
        <w:t>第二章</w:t>
      </w:r>
      <w:r>
        <w:rPr>
          <w:rFonts w:ascii="仿宋_GB2312" w:hAnsi="宋体" w:eastAsia="仿宋_GB2312" w:cs="宋体"/>
          <w:b/>
          <w:color w:val="000000"/>
          <w:kern w:val="0"/>
          <w:sz w:val="32"/>
          <w:szCs w:val="32"/>
        </w:rPr>
        <w:t>  </w:t>
      </w:r>
      <w:r>
        <w:rPr>
          <w:rFonts w:hint="eastAsia" w:ascii="仿宋_GB2312" w:hAnsi="宋体" w:eastAsia="仿宋_GB2312" w:cs="宋体"/>
          <w:b/>
          <w:color w:val="000000"/>
          <w:kern w:val="0"/>
          <w:sz w:val="32"/>
          <w:szCs w:val="32"/>
        </w:rPr>
        <w:t>记录的形式、范围和载体</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第四条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行政执法全过程记录包括文字记录和动态记录两种形式。</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第五条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文字记录即通过文书、案卷制作记录行政执法的全过程。</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第六条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动态记录即通过执法记录仪、照相机、摄像机等执法记录设备对日常巡查、调查取证、询问当事人、文书送达、行政听证等行政执法活动进行记录，即录像、录音、照片等影像资料。</w:t>
      </w:r>
    </w:p>
    <w:p>
      <w:pPr>
        <w:widowControl/>
        <w:shd w:val="clear" w:color="auto" w:fill="FFFFFF"/>
        <w:spacing w:line="300" w:lineRule="atLeast"/>
        <w:ind w:firstLine="640"/>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32"/>
          <w:szCs w:val="32"/>
        </w:rPr>
        <w:t>第三章</w:t>
      </w:r>
      <w:r>
        <w:rPr>
          <w:rFonts w:ascii="仿宋_GB2312" w:hAnsi="宋体" w:eastAsia="仿宋_GB2312" w:cs="宋体"/>
          <w:b/>
          <w:color w:val="000000"/>
          <w:kern w:val="0"/>
          <w:sz w:val="32"/>
          <w:szCs w:val="32"/>
        </w:rPr>
        <w:t>  </w:t>
      </w:r>
      <w:r>
        <w:rPr>
          <w:rFonts w:hint="eastAsia" w:ascii="仿宋_GB2312" w:hAnsi="宋体" w:eastAsia="仿宋_GB2312" w:cs="宋体"/>
          <w:b/>
          <w:color w:val="000000"/>
          <w:kern w:val="0"/>
          <w:sz w:val="32"/>
          <w:szCs w:val="32"/>
        </w:rPr>
        <w:t>记录设备使用和管理</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第七条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建立影像资料管理制度，按照执法记录设备编号、执法人员信息、执法事项等项目分类存储，严格管理。</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第八条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行政执法人员在查处违法行为、处理违法案件时，在条件允许的情况下，应当佩戴、使用执法记录仪进行全程录音录像，客观、真实地记录执法工作情况及相关证据；受客观条件限制，无法全程录音录像的，应当对重要环节使用照相机、摄像机等记录设备进行录音录像，做好执法文书记录，并由当事人或在场人员签字或盖章。</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第九条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登记局要定期做好执法记录设备的维护和保养，保持设备整洁、性能良好。在进行执法记录时，应当及时检查执法记录设备的电池容量、内存空间，保证执法记录设备正常使用。</w:t>
      </w:r>
    </w:p>
    <w:p>
      <w:pPr>
        <w:widowControl/>
        <w:shd w:val="clear" w:color="auto" w:fill="FFFFFF"/>
        <w:spacing w:line="300" w:lineRule="atLeast"/>
        <w:ind w:firstLine="640"/>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32"/>
          <w:szCs w:val="32"/>
        </w:rPr>
        <w:t>第四章</w:t>
      </w:r>
      <w:r>
        <w:rPr>
          <w:rFonts w:ascii="仿宋_GB2312" w:hAnsi="宋体" w:eastAsia="仿宋_GB2312" w:cs="宋体"/>
          <w:b/>
          <w:color w:val="000000"/>
          <w:kern w:val="0"/>
          <w:sz w:val="32"/>
          <w:szCs w:val="32"/>
        </w:rPr>
        <w:t>  </w:t>
      </w:r>
      <w:r>
        <w:rPr>
          <w:rFonts w:hint="eastAsia" w:ascii="仿宋_GB2312" w:hAnsi="宋体" w:eastAsia="仿宋_GB2312" w:cs="宋体"/>
          <w:b/>
          <w:color w:val="000000"/>
          <w:kern w:val="0"/>
          <w:sz w:val="32"/>
          <w:szCs w:val="32"/>
        </w:rPr>
        <w:t>记录的保存及归档</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第十条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登记局负责本单位执法记录设备的影像资料和行政执法案卷日常存储、保管。</w:t>
      </w:r>
    </w:p>
    <w:p>
      <w:pPr>
        <w:widowControl/>
        <w:shd w:val="clear" w:color="auto" w:fill="FFFFFF"/>
        <w:spacing w:line="580" w:lineRule="atLeast"/>
        <w:ind w:firstLine="640" w:firstLineChars="200"/>
        <w:jc w:val="left"/>
        <w:rPr>
          <w:rFonts w:ascii="宋体" w:cs="宋体"/>
          <w:color w:val="333333"/>
          <w:kern w:val="0"/>
          <w:szCs w:val="21"/>
        </w:rPr>
      </w:pPr>
      <w:r>
        <w:rPr>
          <w:rFonts w:hint="eastAsia" w:ascii="仿宋_GB2312" w:hAnsi="宋体" w:eastAsia="仿宋_GB2312" w:cs="宋体"/>
          <w:color w:val="000000"/>
          <w:kern w:val="0"/>
          <w:sz w:val="32"/>
          <w:szCs w:val="32"/>
        </w:rPr>
        <w:t>第十一条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音像记录制作完成后，行政执法人员不得自行保管，应在</w:t>
      </w:r>
      <w:r>
        <w:rPr>
          <w:rFonts w:ascii="仿宋_GB2312" w:hAnsi="宋体" w:eastAsia="仿宋_GB2312" w:cs="宋体"/>
          <w:color w:val="000000"/>
          <w:kern w:val="0"/>
          <w:sz w:val="32"/>
          <w:szCs w:val="32"/>
        </w:rPr>
        <w:t>24</w:t>
      </w:r>
      <w:r>
        <w:rPr>
          <w:rFonts w:hint="eastAsia" w:ascii="仿宋_GB2312" w:hAnsi="宋体" w:eastAsia="仿宋_GB2312" w:cs="宋体"/>
          <w:color w:val="000000"/>
          <w:kern w:val="0"/>
          <w:sz w:val="32"/>
          <w:szCs w:val="32"/>
        </w:rPr>
        <w:t>小时内按要求将信息储存至执法信息系统或本单位专用存储器。日常执法的影像资料保存期限不少于一年。</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行政处罚一般程序案件中作为证据使用的影像资料保存期限应当与案卷保存期限相同。</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第十二条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有下列情形，应当采取刻录光盘等方式，长期保存记录的影像资料：</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（一）当事人对行政执法人员现场执法、办案有异议或者投诉、上访的；</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（二）当事人逃避、拒绝、阻碍行政执法人员依法执行公务，或者谩骂、侮辱、殴打行政执法人员的；</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（三）行政执法人员参与处置群体性事件、突发事件的；</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（四）其他需要长期保存的情况。</w:t>
      </w:r>
    </w:p>
    <w:p>
      <w:pPr>
        <w:widowControl/>
        <w:shd w:val="clear" w:color="auto" w:fill="FFFFFF"/>
        <w:spacing w:line="300" w:lineRule="atLeast"/>
        <w:ind w:firstLine="640"/>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32"/>
          <w:szCs w:val="32"/>
        </w:rPr>
        <w:t>第五章</w:t>
      </w:r>
      <w:r>
        <w:rPr>
          <w:rFonts w:ascii="仿宋_GB2312" w:hAnsi="宋体" w:eastAsia="仿宋_GB2312" w:cs="宋体"/>
          <w:b/>
          <w:color w:val="000000"/>
          <w:kern w:val="0"/>
          <w:sz w:val="32"/>
          <w:szCs w:val="32"/>
        </w:rPr>
        <w:t>  </w:t>
      </w:r>
      <w:r>
        <w:rPr>
          <w:rFonts w:hint="eastAsia" w:ascii="仿宋_GB2312" w:hAnsi="宋体" w:eastAsia="仿宋_GB2312" w:cs="宋体"/>
          <w:b/>
          <w:color w:val="000000"/>
          <w:kern w:val="0"/>
          <w:sz w:val="32"/>
          <w:szCs w:val="32"/>
        </w:rPr>
        <w:t>检查和考评</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第十三条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行政执法人员在进行执法记录时，严禁下列行为：</w:t>
      </w:r>
    </w:p>
    <w:p>
      <w:pPr>
        <w:widowControl/>
        <w:shd w:val="clear" w:color="auto" w:fill="FFFFFF"/>
        <w:spacing w:line="300" w:lineRule="atLeas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 xml:space="preserve"> </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（一）在查处违法行为、处理违法案件时不进行执法全过程记录；</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（二）删减、修改执法记录设备记录的原始影像资料；</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（三）私自复制、保存或者传播、泄露执法记录的影像资料和案卷资料；</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（四）利用执法记录设备记录与执勤执法无关的活动；</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（五）故意毁坏执法文书、案卷材料、执法记录设备或者影像资料存储设备；</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（六）其他违反执法记录管理规定的行为。</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违反上述规定，情节轻微的，予以批评教育；情节严重的，给予警告、记过或者记大过处分，同时追究相关领导的责任。</w:t>
      </w:r>
    </w:p>
    <w:p>
      <w:pPr>
        <w:widowControl/>
        <w:shd w:val="clear" w:color="auto" w:fill="FFFFFF"/>
        <w:spacing w:line="300" w:lineRule="atLeast"/>
        <w:ind w:firstLine="640"/>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32"/>
          <w:szCs w:val="32"/>
        </w:rPr>
        <w:t>第六章</w:t>
      </w:r>
      <w:r>
        <w:rPr>
          <w:rFonts w:ascii="仿宋_GB2312" w:hAnsi="宋体" w:eastAsia="仿宋_GB2312" w:cs="宋体"/>
          <w:b/>
          <w:color w:val="000000"/>
          <w:kern w:val="0"/>
          <w:sz w:val="32"/>
          <w:szCs w:val="32"/>
        </w:rPr>
        <w:t>  </w:t>
      </w:r>
      <w:r>
        <w:rPr>
          <w:rFonts w:hint="eastAsia" w:ascii="仿宋_GB2312" w:hAnsi="宋体" w:eastAsia="仿宋_GB2312" w:cs="宋体"/>
          <w:b/>
          <w:color w:val="000000"/>
          <w:kern w:val="0"/>
          <w:sz w:val="32"/>
          <w:szCs w:val="32"/>
        </w:rPr>
        <w:t>附则</w:t>
      </w:r>
    </w:p>
    <w:p>
      <w:pPr>
        <w:widowControl/>
        <w:shd w:val="clear" w:color="auto" w:fill="FFFFFF"/>
        <w:spacing w:line="300" w:lineRule="atLeast"/>
        <w:ind w:firstLine="64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32"/>
          <w:szCs w:val="32"/>
        </w:rPr>
        <w:t>第十五条</w:t>
      </w:r>
      <w:r>
        <w:rPr>
          <w:rFonts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rPr>
        <w:t>本制度自发布之日起施行。</w:t>
      </w:r>
    </w:p>
    <w:p>
      <w:pPr>
        <w:widowControl/>
        <w:shd w:val="clear" w:color="auto" w:fill="FFFFFF"/>
        <w:spacing w:line="300" w:lineRule="atLeas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 </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right="640"/>
        <w:jc w:val="center"/>
        <w:rPr>
          <w:rFonts w:ascii="仿宋_GB2312" w:eastAsia="仿宋_GB2312"/>
          <w:sz w:val="32"/>
          <w:szCs w:val="32"/>
          <w:lang w:val="en-US"/>
        </w:rPr>
      </w:pPr>
      <w:r>
        <w:rPr>
          <w:rFonts w:ascii="仿宋_GB2312" w:eastAsia="仿宋_GB2312"/>
          <w:sz w:val="32"/>
          <w:szCs w:val="32"/>
        </w:rPr>
        <w:t xml:space="preserve">                    </w:t>
      </w:r>
      <w:r>
        <w:rPr>
          <w:rFonts w:hint="eastAsia" w:ascii="仿宋_GB2312" w:eastAsia="仿宋_GB2312"/>
          <w:sz w:val="32"/>
          <w:szCs w:val="32"/>
          <w:lang w:val="en-US" w:eastAsia="zh-CN"/>
        </w:rPr>
        <w:t>2017年6月5日</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B0"/>
    <w:rsid w:val="0000218D"/>
    <w:rsid w:val="00002D16"/>
    <w:rsid w:val="00003823"/>
    <w:rsid w:val="00006613"/>
    <w:rsid w:val="00010180"/>
    <w:rsid w:val="00011190"/>
    <w:rsid w:val="00011D95"/>
    <w:rsid w:val="000137FF"/>
    <w:rsid w:val="00023A15"/>
    <w:rsid w:val="000253B4"/>
    <w:rsid w:val="00027534"/>
    <w:rsid w:val="00030C0D"/>
    <w:rsid w:val="000322E5"/>
    <w:rsid w:val="00032C0E"/>
    <w:rsid w:val="00036F5F"/>
    <w:rsid w:val="00041FB7"/>
    <w:rsid w:val="000466FB"/>
    <w:rsid w:val="0005311D"/>
    <w:rsid w:val="00053F22"/>
    <w:rsid w:val="00065EE9"/>
    <w:rsid w:val="00066A52"/>
    <w:rsid w:val="00070520"/>
    <w:rsid w:val="00070BBA"/>
    <w:rsid w:val="00071F4E"/>
    <w:rsid w:val="00073FE9"/>
    <w:rsid w:val="00080D38"/>
    <w:rsid w:val="000824D8"/>
    <w:rsid w:val="00083C9B"/>
    <w:rsid w:val="000877CB"/>
    <w:rsid w:val="0009276C"/>
    <w:rsid w:val="0009407E"/>
    <w:rsid w:val="000A0C7D"/>
    <w:rsid w:val="000B42E2"/>
    <w:rsid w:val="000B440A"/>
    <w:rsid w:val="000C2551"/>
    <w:rsid w:val="000C6F6A"/>
    <w:rsid w:val="000F1951"/>
    <w:rsid w:val="000F2E2F"/>
    <w:rsid w:val="000F433F"/>
    <w:rsid w:val="000F477A"/>
    <w:rsid w:val="000F64AD"/>
    <w:rsid w:val="000F726F"/>
    <w:rsid w:val="00100076"/>
    <w:rsid w:val="001000B9"/>
    <w:rsid w:val="00102A16"/>
    <w:rsid w:val="00114539"/>
    <w:rsid w:val="00115D05"/>
    <w:rsid w:val="00120B56"/>
    <w:rsid w:val="001213FC"/>
    <w:rsid w:val="00121CA1"/>
    <w:rsid w:val="001233F6"/>
    <w:rsid w:val="00123B33"/>
    <w:rsid w:val="00124F6B"/>
    <w:rsid w:val="00125DCF"/>
    <w:rsid w:val="00127339"/>
    <w:rsid w:val="00127B49"/>
    <w:rsid w:val="00127FB5"/>
    <w:rsid w:val="00134652"/>
    <w:rsid w:val="00136C7B"/>
    <w:rsid w:val="001404C7"/>
    <w:rsid w:val="00144E59"/>
    <w:rsid w:val="00145243"/>
    <w:rsid w:val="001459A1"/>
    <w:rsid w:val="00152B86"/>
    <w:rsid w:val="00157556"/>
    <w:rsid w:val="001607CF"/>
    <w:rsid w:val="001716B9"/>
    <w:rsid w:val="001741AD"/>
    <w:rsid w:val="00177990"/>
    <w:rsid w:val="001947E0"/>
    <w:rsid w:val="001A101B"/>
    <w:rsid w:val="001A4F34"/>
    <w:rsid w:val="001A6E5A"/>
    <w:rsid w:val="001A6ED2"/>
    <w:rsid w:val="001B2748"/>
    <w:rsid w:val="001B2A91"/>
    <w:rsid w:val="001B447C"/>
    <w:rsid w:val="001C6FA9"/>
    <w:rsid w:val="001D070A"/>
    <w:rsid w:val="001D1D8A"/>
    <w:rsid w:val="001D27E2"/>
    <w:rsid w:val="001D55F6"/>
    <w:rsid w:val="001D60DB"/>
    <w:rsid w:val="001D6336"/>
    <w:rsid w:val="001E2D82"/>
    <w:rsid w:val="001E4D11"/>
    <w:rsid w:val="001E7C0B"/>
    <w:rsid w:val="001F0668"/>
    <w:rsid w:val="001F1385"/>
    <w:rsid w:val="001F2BF2"/>
    <w:rsid w:val="001F545F"/>
    <w:rsid w:val="001F64CD"/>
    <w:rsid w:val="0020303E"/>
    <w:rsid w:val="002036DA"/>
    <w:rsid w:val="002079E0"/>
    <w:rsid w:val="00214454"/>
    <w:rsid w:val="00215584"/>
    <w:rsid w:val="00217DCA"/>
    <w:rsid w:val="00225DCF"/>
    <w:rsid w:val="002267F4"/>
    <w:rsid w:val="00231826"/>
    <w:rsid w:val="00234231"/>
    <w:rsid w:val="00237A9B"/>
    <w:rsid w:val="00246B81"/>
    <w:rsid w:val="00250777"/>
    <w:rsid w:val="00250FDF"/>
    <w:rsid w:val="00252E1C"/>
    <w:rsid w:val="00253310"/>
    <w:rsid w:val="00253858"/>
    <w:rsid w:val="002562A9"/>
    <w:rsid w:val="0025638B"/>
    <w:rsid w:val="00261F24"/>
    <w:rsid w:val="00264B9E"/>
    <w:rsid w:val="0026574A"/>
    <w:rsid w:val="00276B12"/>
    <w:rsid w:val="00283825"/>
    <w:rsid w:val="00290AA0"/>
    <w:rsid w:val="002933D7"/>
    <w:rsid w:val="00295F41"/>
    <w:rsid w:val="002A1E4C"/>
    <w:rsid w:val="002A27D8"/>
    <w:rsid w:val="002A48AC"/>
    <w:rsid w:val="002A6E4F"/>
    <w:rsid w:val="002C018D"/>
    <w:rsid w:val="002C319B"/>
    <w:rsid w:val="002D195A"/>
    <w:rsid w:val="002D4CF4"/>
    <w:rsid w:val="002E1132"/>
    <w:rsid w:val="002E2CBB"/>
    <w:rsid w:val="002F1660"/>
    <w:rsid w:val="002F2015"/>
    <w:rsid w:val="002F21FB"/>
    <w:rsid w:val="0030580D"/>
    <w:rsid w:val="00320827"/>
    <w:rsid w:val="00322976"/>
    <w:rsid w:val="00325062"/>
    <w:rsid w:val="00326A66"/>
    <w:rsid w:val="00332E90"/>
    <w:rsid w:val="00335202"/>
    <w:rsid w:val="00336683"/>
    <w:rsid w:val="0034123E"/>
    <w:rsid w:val="00347589"/>
    <w:rsid w:val="00352B79"/>
    <w:rsid w:val="00352B9A"/>
    <w:rsid w:val="00355ADC"/>
    <w:rsid w:val="00357029"/>
    <w:rsid w:val="0036475A"/>
    <w:rsid w:val="00371E63"/>
    <w:rsid w:val="003915D1"/>
    <w:rsid w:val="0039241C"/>
    <w:rsid w:val="003941C9"/>
    <w:rsid w:val="003A12FF"/>
    <w:rsid w:val="003A2749"/>
    <w:rsid w:val="003A383D"/>
    <w:rsid w:val="003B02A1"/>
    <w:rsid w:val="003B105A"/>
    <w:rsid w:val="003B1B97"/>
    <w:rsid w:val="003B299B"/>
    <w:rsid w:val="003C6FBA"/>
    <w:rsid w:val="003D3BCA"/>
    <w:rsid w:val="003D402C"/>
    <w:rsid w:val="003D4383"/>
    <w:rsid w:val="003D616F"/>
    <w:rsid w:val="003D68D8"/>
    <w:rsid w:val="003D7221"/>
    <w:rsid w:val="003E3C17"/>
    <w:rsid w:val="003F0207"/>
    <w:rsid w:val="003F2376"/>
    <w:rsid w:val="003F24B7"/>
    <w:rsid w:val="003F3805"/>
    <w:rsid w:val="003F6F61"/>
    <w:rsid w:val="00411AC0"/>
    <w:rsid w:val="004200D2"/>
    <w:rsid w:val="00426966"/>
    <w:rsid w:val="00435CD5"/>
    <w:rsid w:val="00436CCB"/>
    <w:rsid w:val="0045039A"/>
    <w:rsid w:val="00451288"/>
    <w:rsid w:val="00451464"/>
    <w:rsid w:val="00454400"/>
    <w:rsid w:val="00462F00"/>
    <w:rsid w:val="00465277"/>
    <w:rsid w:val="00471742"/>
    <w:rsid w:val="004737FB"/>
    <w:rsid w:val="00474219"/>
    <w:rsid w:val="00481AEF"/>
    <w:rsid w:val="00486223"/>
    <w:rsid w:val="00487107"/>
    <w:rsid w:val="004950BE"/>
    <w:rsid w:val="00497CBB"/>
    <w:rsid w:val="004A3118"/>
    <w:rsid w:val="004A38E3"/>
    <w:rsid w:val="004A68DE"/>
    <w:rsid w:val="004B1E7C"/>
    <w:rsid w:val="004B3BFB"/>
    <w:rsid w:val="004B608C"/>
    <w:rsid w:val="004B7234"/>
    <w:rsid w:val="004B7EA1"/>
    <w:rsid w:val="004C0153"/>
    <w:rsid w:val="004C04A7"/>
    <w:rsid w:val="004C13CF"/>
    <w:rsid w:val="004C153A"/>
    <w:rsid w:val="004C2DED"/>
    <w:rsid w:val="004C62E7"/>
    <w:rsid w:val="004C7008"/>
    <w:rsid w:val="004E084F"/>
    <w:rsid w:val="004E1833"/>
    <w:rsid w:val="004E378D"/>
    <w:rsid w:val="004E3E45"/>
    <w:rsid w:val="004E6455"/>
    <w:rsid w:val="004E6ABE"/>
    <w:rsid w:val="004F1CA3"/>
    <w:rsid w:val="004F32AA"/>
    <w:rsid w:val="004F3A6C"/>
    <w:rsid w:val="004F632A"/>
    <w:rsid w:val="00501177"/>
    <w:rsid w:val="005039EA"/>
    <w:rsid w:val="00504DC4"/>
    <w:rsid w:val="00511205"/>
    <w:rsid w:val="00514FC6"/>
    <w:rsid w:val="005152AA"/>
    <w:rsid w:val="0053100C"/>
    <w:rsid w:val="00531A1A"/>
    <w:rsid w:val="00531E24"/>
    <w:rsid w:val="005369EB"/>
    <w:rsid w:val="00542D1D"/>
    <w:rsid w:val="00547CE9"/>
    <w:rsid w:val="00551302"/>
    <w:rsid w:val="00553FF2"/>
    <w:rsid w:val="00555743"/>
    <w:rsid w:val="00556303"/>
    <w:rsid w:val="005566BF"/>
    <w:rsid w:val="00556C55"/>
    <w:rsid w:val="0056548E"/>
    <w:rsid w:val="00566C77"/>
    <w:rsid w:val="00581133"/>
    <w:rsid w:val="005821EE"/>
    <w:rsid w:val="00583732"/>
    <w:rsid w:val="005912BB"/>
    <w:rsid w:val="005955A8"/>
    <w:rsid w:val="0059772B"/>
    <w:rsid w:val="0059791B"/>
    <w:rsid w:val="005A0475"/>
    <w:rsid w:val="005A392E"/>
    <w:rsid w:val="005A4E6C"/>
    <w:rsid w:val="005A5A29"/>
    <w:rsid w:val="005A6D6D"/>
    <w:rsid w:val="005B1798"/>
    <w:rsid w:val="005B1B47"/>
    <w:rsid w:val="005B4C5C"/>
    <w:rsid w:val="005B79B0"/>
    <w:rsid w:val="005C20E7"/>
    <w:rsid w:val="005C5421"/>
    <w:rsid w:val="005C5E27"/>
    <w:rsid w:val="005E05D4"/>
    <w:rsid w:val="005E2DB9"/>
    <w:rsid w:val="005E5301"/>
    <w:rsid w:val="005E676B"/>
    <w:rsid w:val="005E7839"/>
    <w:rsid w:val="005E792D"/>
    <w:rsid w:val="005F5BA6"/>
    <w:rsid w:val="005F6A3C"/>
    <w:rsid w:val="00600366"/>
    <w:rsid w:val="00600A53"/>
    <w:rsid w:val="00601CB7"/>
    <w:rsid w:val="00616A4F"/>
    <w:rsid w:val="00620ADF"/>
    <w:rsid w:val="00625582"/>
    <w:rsid w:val="00627A49"/>
    <w:rsid w:val="00627CE7"/>
    <w:rsid w:val="00632C8A"/>
    <w:rsid w:val="00643FB8"/>
    <w:rsid w:val="00646E3A"/>
    <w:rsid w:val="00651BBC"/>
    <w:rsid w:val="0066298D"/>
    <w:rsid w:val="0066353F"/>
    <w:rsid w:val="0066450D"/>
    <w:rsid w:val="0066793C"/>
    <w:rsid w:val="00667FA5"/>
    <w:rsid w:val="00681988"/>
    <w:rsid w:val="00682BD4"/>
    <w:rsid w:val="00685469"/>
    <w:rsid w:val="0068721E"/>
    <w:rsid w:val="006877E1"/>
    <w:rsid w:val="006920F3"/>
    <w:rsid w:val="006933DB"/>
    <w:rsid w:val="006A35C9"/>
    <w:rsid w:val="006A4096"/>
    <w:rsid w:val="006B7580"/>
    <w:rsid w:val="006D080C"/>
    <w:rsid w:val="006E1C1D"/>
    <w:rsid w:val="006E1D05"/>
    <w:rsid w:val="006E3C95"/>
    <w:rsid w:val="006E6588"/>
    <w:rsid w:val="006F2E6E"/>
    <w:rsid w:val="006F41AB"/>
    <w:rsid w:val="00701EC1"/>
    <w:rsid w:val="0070339B"/>
    <w:rsid w:val="00705302"/>
    <w:rsid w:val="007054AA"/>
    <w:rsid w:val="00706355"/>
    <w:rsid w:val="0070769C"/>
    <w:rsid w:val="00707CBF"/>
    <w:rsid w:val="0071482A"/>
    <w:rsid w:val="00715765"/>
    <w:rsid w:val="00721E63"/>
    <w:rsid w:val="00727A23"/>
    <w:rsid w:val="007332C7"/>
    <w:rsid w:val="00733392"/>
    <w:rsid w:val="00736253"/>
    <w:rsid w:val="0074132E"/>
    <w:rsid w:val="00743E4C"/>
    <w:rsid w:val="00752671"/>
    <w:rsid w:val="00753444"/>
    <w:rsid w:val="00753CD6"/>
    <w:rsid w:val="007541F6"/>
    <w:rsid w:val="00754CC2"/>
    <w:rsid w:val="00761D01"/>
    <w:rsid w:val="00776727"/>
    <w:rsid w:val="0078176B"/>
    <w:rsid w:val="00781EF6"/>
    <w:rsid w:val="00782198"/>
    <w:rsid w:val="007827E7"/>
    <w:rsid w:val="00784EFD"/>
    <w:rsid w:val="00785305"/>
    <w:rsid w:val="0079015E"/>
    <w:rsid w:val="00793D10"/>
    <w:rsid w:val="0079417A"/>
    <w:rsid w:val="00794E32"/>
    <w:rsid w:val="007A0F55"/>
    <w:rsid w:val="007B4E57"/>
    <w:rsid w:val="007B6596"/>
    <w:rsid w:val="007D2C5D"/>
    <w:rsid w:val="007D359E"/>
    <w:rsid w:val="007D374E"/>
    <w:rsid w:val="007D539D"/>
    <w:rsid w:val="007E2664"/>
    <w:rsid w:val="007F59EB"/>
    <w:rsid w:val="007F6ADE"/>
    <w:rsid w:val="00804B8F"/>
    <w:rsid w:val="0080640F"/>
    <w:rsid w:val="0080722E"/>
    <w:rsid w:val="008074EF"/>
    <w:rsid w:val="00814163"/>
    <w:rsid w:val="0081455C"/>
    <w:rsid w:val="00815A4B"/>
    <w:rsid w:val="008171D5"/>
    <w:rsid w:val="008267D9"/>
    <w:rsid w:val="00835A7E"/>
    <w:rsid w:val="00851400"/>
    <w:rsid w:val="00851950"/>
    <w:rsid w:val="00860901"/>
    <w:rsid w:val="00861E67"/>
    <w:rsid w:val="0086656C"/>
    <w:rsid w:val="00876B22"/>
    <w:rsid w:val="00877D35"/>
    <w:rsid w:val="00882777"/>
    <w:rsid w:val="00885A45"/>
    <w:rsid w:val="00890B54"/>
    <w:rsid w:val="008A086D"/>
    <w:rsid w:val="008A700D"/>
    <w:rsid w:val="008A7979"/>
    <w:rsid w:val="008A7D94"/>
    <w:rsid w:val="008B1CE2"/>
    <w:rsid w:val="008B45B8"/>
    <w:rsid w:val="008C0EA5"/>
    <w:rsid w:val="008C4C51"/>
    <w:rsid w:val="008C5CD3"/>
    <w:rsid w:val="008C5D24"/>
    <w:rsid w:val="008C6735"/>
    <w:rsid w:val="008D12DC"/>
    <w:rsid w:val="008D7106"/>
    <w:rsid w:val="008E63BE"/>
    <w:rsid w:val="008F0785"/>
    <w:rsid w:val="008F3A50"/>
    <w:rsid w:val="008F3FCB"/>
    <w:rsid w:val="009020F4"/>
    <w:rsid w:val="00911B9A"/>
    <w:rsid w:val="009159FF"/>
    <w:rsid w:val="00920DFD"/>
    <w:rsid w:val="00920E05"/>
    <w:rsid w:val="00924426"/>
    <w:rsid w:val="009318D1"/>
    <w:rsid w:val="00934010"/>
    <w:rsid w:val="00935A6F"/>
    <w:rsid w:val="00937D17"/>
    <w:rsid w:val="009401FE"/>
    <w:rsid w:val="00942A85"/>
    <w:rsid w:val="00945415"/>
    <w:rsid w:val="009509F2"/>
    <w:rsid w:val="00950AE4"/>
    <w:rsid w:val="009612CA"/>
    <w:rsid w:val="009626B6"/>
    <w:rsid w:val="009635C5"/>
    <w:rsid w:val="00965BCE"/>
    <w:rsid w:val="009802E1"/>
    <w:rsid w:val="009803E9"/>
    <w:rsid w:val="00981EA1"/>
    <w:rsid w:val="009919F8"/>
    <w:rsid w:val="00991FC3"/>
    <w:rsid w:val="009A170A"/>
    <w:rsid w:val="009A3A3D"/>
    <w:rsid w:val="009A7ACC"/>
    <w:rsid w:val="009B1594"/>
    <w:rsid w:val="009C1596"/>
    <w:rsid w:val="009C5089"/>
    <w:rsid w:val="009C6C11"/>
    <w:rsid w:val="009D12EB"/>
    <w:rsid w:val="009D156B"/>
    <w:rsid w:val="009E1C39"/>
    <w:rsid w:val="009E2094"/>
    <w:rsid w:val="009E3B36"/>
    <w:rsid w:val="009E6721"/>
    <w:rsid w:val="009F0413"/>
    <w:rsid w:val="009F0C45"/>
    <w:rsid w:val="009F1B93"/>
    <w:rsid w:val="009F48D7"/>
    <w:rsid w:val="009F7BFB"/>
    <w:rsid w:val="00A01885"/>
    <w:rsid w:val="00A021B1"/>
    <w:rsid w:val="00A03C02"/>
    <w:rsid w:val="00A05CF7"/>
    <w:rsid w:val="00A26C8A"/>
    <w:rsid w:val="00A2706A"/>
    <w:rsid w:val="00A32925"/>
    <w:rsid w:val="00A36BD1"/>
    <w:rsid w:val="00A40B20"/>
    <w:rsid w:val="00A41A2C"/>
    <w:rsid w:val="00A4786A"/>
    <w:rsid w:val="00A50B63"/>
    <w:rsid w:val="00A50FC7"/>
    <w:rsid w:val="00A53AD1"/>
    <w:rsid w:val="00A54AB3"/>
    <w:rsid w:val="00A57B86"/>
    <w:rsid w:val="00A650B0"/>
    <w:rsid w:val="00A6689A"/>
    <w:rsid w:val="00A67022"/>
    <w:rsid w:val="00A70294"/>
    <w:rsid w:val="00A734B0"/>
    <w:rsid w:val="00A92E0F"/>
    <w:rsid w:val="00A93BE2"/>
    <w:rsid w:val="00A94695"/>
    <w:rsid w:val="00A94C32"/>
    <w:rsid w:val="00A95C61"/>
    <w:rsid w:val="00A97937"/>
    <w:rsid w:val="00AA1EF9"/>
    <w:rsid w:val="00AA7F84"/>
    <w:rsid w:val="00AB30D9"/>
    <w:rsid w:val="00AB3E11"/>
    <w:rsid w:val="00AC19AD"/>
    <w:rsid w:val="00AC720B"/>
    <w:rsid w:val="00AD216B"/>
    <w:rsid w:val="00AD4551"/>
    <w:rsid w:val="00AD4C05"/>
    <w:rsid w:val="00AD66FC"/>
    <w:rsid w:val="00AE26F1"/>
    <w:rsid w:val="00AE540F"/>
    <w:rsid w:val="00AF1CDD"/>
    <w:rsid w:val="00AF3CF9"/>
    <w:rsid w:val="00AF61D6"/>
    <w:rsid w:val="00B03621"/>
    <w:rsid w:val="00B04BBB"/>
    <w:rsid w:val="00B04D85"/>
    <w:rsid w:val="00B04F0F"/>
    <w:rsid w:val="00B05F23"/>
    <w:rsid w:val="00B11CC9"/>
    <w:rsid w:val="00B25551"/>
    <w:rsid w:val="00B26BD7"/>
    <w:rsid w:val="00B31A0B"/>
    <w:rsid w:val="00B337A9"/>
    <w:rsid w:val="00B34F62"/>
    <w:rsid w:val="00B35849"/>
    <w:rsid w:val="00B36FBF"/>
    <w:rsid w:val="00B3721D"/>
    <w:rsid w:val="00B43715"/>
    <w:rsid w:val="00B45CF0"/>
    <w:rsid w:val="00B50E77"/>
    <w:rsid w:val="00B53613"/>
    <w:rsid w:val="00B54789"/>
    <w:rsid w:val="00B558E5"/>
    <w:rsid w:val="00B55A65"/>
    <w:rsid w:val="00B61434"/>
    <w:rsid w:val="00B62E5A"/>
    <w:rsid w:val="00B64EFB"/>
    <w:rsid w:val="00B655F8"/>
    <w:rsid w:val="00B67E1A"/>
    <w:rsid w:val="00B707A7"/>
    <w:rsid w:val="00B71CB1"/>
    <w:rsid w:val="00B71FA9"/>
    <w:rsid w:val="00B72959"/>
    <w:rsid w:val="00B763BF"/>
    <w:rsid w:val="00B76987"/>
    <w:rsid w:val="00B84249"/>
    <w:rsid w:val="00B8660D"/>
    <w:rsid w:val="00B90AE3"/>
    <w:rsid w:val="00BA378A"/>
    <w:rsid w:val="00BB06E5"/>
    <w:rsid w:val="00BB2898"/>
    <w:rsid w:val="00BB7197"/>
    <w:rsid w:val="00BC1358"/>
    <w:rsid w:val="00BD2EBA"/>
    <w:rsid w:val="00BF13CB"/>
    <w:rsid w:val="00BF62E7"/>
    <w:rsid w:val="00C0500B"/>
    <w:rsid w:val="00C13ECE"/>
    <w:rsid w:val="00C15789"/>
    <w:rsid w:val="00C164A5"/>
    <w:rsid w:val="00C218FA"/>
    <w:rsid w:val="00C321E6"/>
    <w:rsid w:val="00C32522"/>
    <w:rsid w:val="00C333F0"/>
    <w:rsid w:val="00C344CF"/>
    <w:rsid w:val="00C374C2"/>
    <w:rsid w:val="00C41392"/>
    <w:rsid w:val="00C461F7"/>
    <w:rsid w:val="00C52ED4"/>
    <w:rsid w:val="00C54399"/>
    <w:rsid w:val="00C54BF2"/>
    <w:rsid w:val="00C61766"/>
    <w:rsid w:val="00C6220F"/>
    <w:rsid w:val="00C63691"/>
    <w:rsid w:val="00C66876"/>
    <w:rsid w:val="00C6702B"/>
    <w:rsid w:val="00C70C8B"/>
    <w:rsid w:val="00C76936"/>
    <w:rsid w:val="00C7729A"/>
    <w:rsid w:val="00C817C2"/>
    <w:rsid w:val="00C8431B"/>
    <w:rsid w:val="00C85345"/>
    <w:rsid w:val="00C937D5"/>
    <w:rsid w:val="00C94E0F"/>
    <w:rsid w:val="00C967CF"/>
    <w:rsid w:val="00CA27FA"/>
    <w:rsid w:val="00CA58EB"/>
    <w:rsid w:val="00CB0CCE"/>
    <w:rsid w:val="00CB1CD8"/>
    <w:rsid w:val="00CB3E41"/>
    <w:rsid w:val="00CB4532"/>
    <w:rsid w:val="00CB6CB0"/>
    <w:rsid w:val="00CC10A6"/>
    <w:rsid w:val="00CC19E0"/>
    <w:rsid w:val="00CC67E6"/>
    <w:rsid w:val="00CD20B3"/>
    <w:rsid w:val="00CD3124"/>
    <w:rsid w:val="00CD5F7F"/>
    <w:rsid w:val="00CE06C8"/>
    <w:rsid w:val="00CF3F7E"/>
    <w:rsid w:val="00CF5570"/>
    <w:rsid w:val="00D0170C"/>
    <w:rsid w:val="00D0429F"/>
    <w:rsid w:val="00D05478"/>
    <w:rsid w:val="00D1610C"/>
    <w:rsid w:val="00D23AE2"/>
    <w:rsid w:val="00D2485B"/>
    <w:rsid w:val="00D26D5E"/>
    <w:rsid w:val="00D278F3"/>
    <w:rsid w:val="00D30267"/>
    <w:rsid w:val="00D37F04"/>
    <w:rsid w:val="00D460D2"/>
    <w:rsid w:val="00D462B5"/>
    <w:rsid w:val="00D554CD"/>
    <w:rsid w:val="00D569A4"/>
    <w:rsid w:val="00D63751"/>
    <w:rsid w:val="00D72563"/>
    <w:rsid w:val="00D73839"/>
    <w:rsid w:val="00D750FC"/>
    <w:rsid w:val="00D759F3"/>
    <w:rsid w:val="00D8393A"/>
    <w:rsid w:val="00D83A2D"/>
    <w:rsid w:val="00D84AD8"/>
    <w:rsid w:val="00D87D98"/>
    <w:rsid w:val="00D921F8"/>
    <w:rsid w:val="00D92F19"/>
    <w:rsid w:val="00D94FC8"/>
    <w:rsid w:val="00D977EF"/>
    <w:rsid w:val="00DA2D10"/>
    <w:rsid w:val="00DA4F6D"/>
    <w:rsid w:val="00DB26B0"/>
    <w:rsid w:val="00DC5021"/>
    <w:rsid w:val="00DC6DED"/>
    <w:rsid w:val="00DD2DDF"/>
    <w:rsid w:val="00DD4D1B"/>
    <w:rsid w:val="00DD5069"/>
    <w:rsid w:val="00DD5369"/>
    <w:rsid w:val="00DD5EC8"/>
    <w:rsid w:val="00DE192A"/>
    <w:rsid w:val="00DF4B8F"/>
    <w:rsid w:val="00DF4BB1"/>
    <w:rsid w:val="00E03951"/>
    <w:rsid w:val="00E03D0E"/>
    <w:rsid w:val="00E07E97"/>
    <w:rsid w:val="00E110BE"/>
    <w:rsid w:val="00E127B2"/>
    <w:rsid w:val="00E1519C"/>
    <w:rsid w:val="00E17135"/>
    <w:rsid w:val="00E23188"/>
    <w:rsid w:val="00E23CD7"/>
    <w:rsid w:val="00E23FF2"/>
    <w:rsid w:val="00E26D92"/>
    <w:rsid w:val="00E34977"/>
    <w:rsid w:val="00E40BF1"/>
    <w:rsid w:val="00E4168E"/>
    <w:rsid w:val="00E61492"/>
    <w:rsid w:val="00E628B9"/>
    <w:rsid w:val="00E737BA"/>
    <w:rsid w:val="00E75403"/>
    <w:rsid w:val="00E76366"/>
    <w:rsid w:val="00E85FC0"/>
    <w:rsid w:val="00E871F3"/>
    <w:rsid w:val="00E9101C"/>
    <w:rsid w:val="00E91901"/>
    <w:rsid w:val="00EA0CB3"/>
    <w:rsid w:val="00EA1688"/>
    <w:rsid w:val="00EA1972"/>
    <w:rsid w:val="00EA3F85"/>
    <w:rsid w:val="00EA70DB"/>
    <w:rsid w:val="00EC1C6B"/>
    <w:rsid w:val="00ED10ED"/>
    <w:rsid w:val="00ED2EE7"/>
    <w:rsid w:val="00ED39ED"/>
    <w:rsid w:val="00ED71EC"/>
    <w:rsid w:val="00EE0614"/>
    <w:rsid w:val="00EE1770"/>
    <w:rsid w:val="00EE17C1"/>
    <w:rsid w:val="00EE35EA"/>
    <w:rsid w:val="00EE3D82"/>
    <w:rsid w:val="00EE6D55"/>
    <w:rsid w:val="00EE7D14"/>
    <w:rsid w:val="00EF1E96"/>
    <w:rsid w:val="00EF3ED3"/>
    <w:rsid w:val="00EF5AA5"/>
    <w:rsid w:val="00F02E79"/>
    <w:rsid w:val="00F031E9"/>
    <w:rsid w:val="00F03DDD"/>
    <w:rsid w:val="00F0532A"/>
    <w:rsid w:val="00F05753"/>
    <w:rsid w:val="00F219E0"/>
    <w:rsid w:val="00F223F3"/>
    <w:rsid w:val="00F312B8"/>
    <w:rsid w:val="00F34621"/>
    <w:rsid w:val="00F42B3D"/>
    <w:rsid w:val="00F43627"/>
    <w:rsid w:val="00F51DF7"/>
    <w:rsid w:val="00F530A2"/>
    <w:rsid w:val="00F5386C"/>
    <w:rsid w:val="00F5592C"/>
    <w:rsid w:val="00F5619F"/>
    <w:rsid w:val="00F574E5"/>
    <w:rsid w:val="00F61055"/>
    <w:rsid w:val="00F643FE"/>
    <w:rsid w:val="00F66402"/>
    <w:rsid w:val="00F673BB"/>
    <w:rsid w:val="00F71C84"/>
    <w:rsid w:val="00F73772"/>
    <w:rsid w:val="00F77BF6"/>
    <w:rsid w:val="00F857A4"/>
    <w:rsid w:val="00F877AC"/>
    <w:rsid w:val="00F91FF5"/>
    <w:rsid w:val="00F941F0"/>
    <w:rsid w:val="00F9536E"/>
    <w:rsid w:val="00F97F81"/>
    <w:rsid w:val="00FA2238"/>
    <w:rsid w:val="00FA2E01"/>
    <w:rsid w:val="00FA4049"/>
    <w:rsid w:val="00FA5974"/>
    <w:rsid w:val="00FA6758"/>
    <w:rsid w:val="00FB49C2"/>
    <w:rsid w:val="00FB53B2"/>
    <w:rsid w:val="00FC1345"/>
    <w:rsid w:val="00FC14B8"/>
    <w:rsid w:val="00FC6BD8"/>
    <w:rsid w:val="00FD009A"/>
    <w:rsid w:val="00FD372F"/>
    <w:rsid w:val="00FE412F"/>
    <w:rsid w:val="00FE57F5"/>
    <w:rsid w:val="00FE7E30"/>
    <w:rsid w:val="00FF67DA"/>
    <w:rsid w:val="00FF6CCA"/>
    <w:rsid w:val="0CB21AAD"/>
    <w:rsid w:val="69A808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locked/>
    <w:uiPriority w:val="99"/>
    <w:rPr>
      <w:rFonts w:cs="Times New Roman"/>
      <w:kern w:val="2"/>
      <w:sz w:val="18"/>
      <w:szCs w:val="18"/>
    </w:rPr>
  </w:style>
  <w:style w:type="character" w:customStyle="1" w:styleId="7">
    <w:name w:val="Footer Char"/>
    <w:basedOn w:val="4"/>
    <w:link w:val="2"/>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3</Pages>
  <Words>216</Words>
  <Characters>1234</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2015-10-21T08:10:00Z</dcterms:created>
  <dc:creator>Administrator</dc:creator>
  <cp:lastModifiedBy>Administrator</cp:lastModifiedBy>
  <cp:lastPrinted>2015-10-27T06:31:00Z</cp:lastPrinted>
  <dcterms:modified xsi:type="dcterms:W3CDTF">2017-06-05T07:02:33Z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